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98B" w:rsidRDefault="000A198B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</w:p>
    <w:p w:rsidR="00C72E33" w:rsidRDefault="00514881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 w:rsidRPr="0032538C">
        <w:rPr>
          <w:rFonts w:ascii="Acumin Pro" w:hAnsi="Acumin Pro"/>
          <w:sz w:val="20"/>
          <w:szCs w:val="20"/>
          <w:lang w:val="pl-PL"/>
        </w:rPr>
        <w:t xml:space="preserve">Poznań, </w:t>
      </w:r>
      <w:r w:rsidR="00305AD6">
        <w:rPr>
          <w:rFonts w:ascii="Acumin Pro" w:hAnsi="Acumin Pro"/>
          <w:sz w:val="20"/>
          <w:szCs w:val="20"/>
          <w:lang w:val="pl-PL"/>
        </w:rPr>
        <w:t xml:space="preserve">dnia </w:t>
      </w:r>
      <w:r w:rsidR="0033017B">
        <w:rPr>
          <w:rFonts w:ascii="Acumin Pro" w:hAnsi="Acumin Pro"/>
          <w:sz w:val="20"/>
          <w:szCs w:val="20"/>
          <w:lang w:val="pl-PL"/>
        </w:rPr>
        <w:t xml:space="preserve">21 lutego 2022 r. </w:t>
      </w:r>
      <w:bookmarkStart w:id="0" w:name="_GoBack"/>
      <w:bookmarkEnd w:id="0"/>
    </w:p>
    <w:p w:rsidR="00D000B3" w:rsidRDefault="00305AD6" w:rsidP="00305AD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AZ.281.3.1.2022</w:t>
      </w:r>
      <w:r w:rsidR="00D724EA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D000B3" w:rsidRPr="00D000B3" w:rsidRDefault="00D000B3" w:rsidP="00305AD6">
      <w:pPr>
        <w:spacing w:line="360" w:lineRule="auto"/>
        <w:jc w:val="center"/>
        <w:rPr>
          <w:rFonts w:ascii="Acumin Pro" w:hAnsi="Acumin Pro"/>
          <w:b/>
          <w:sz w:val="28"/>
          <w:szCs w:val="28"/>
          <w:lang w:val="pl-PL"/>
        </w:rPr>
      </w:pPr>
      <w:r w:rsidRPr="00D000B3">
        <w:rPr>
          <w:rFonts w:ascii="Acumin Pro" w:hAnsi="Acumin Pro"/>
          <w:b/>
          <w:sz w:val="28"/>
          <w:szCs w:val="28"/>
          <w:lang w:val="pl-PL"/>
        </w:rPr>
        <w:t>ZAPYTANIE OFERTOWE</w:t>
      </w:r>
      <w:r w:rsidR="0033017B">
        <w:rPr>
          <w:rFonts w:ascii="Acumin Pro" w:hAnsi="Acumin Pro"/>
          <w:b/>
          <w:sz w:val="28"/>
          <w:szCs w:val="28"/>
          <w:lang w:val="pl-PL"/>
        </w:rPr>
        <w:t xml:space="preserve"> - ZMIANA</w:t>
      </w:r>
    </w:p>
    <w:p w:rsidR="00D000B3" w:rsidRDefault="00D000B3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(postępowanie prowadzone w oparciu o Regulamin udzielenia zamówień publicznych o wartości nieprzekraczającej kwoty 130 000 zł</w:t>
      </w:r>
      <w:r w:rsidR="00382354">
        <w:rPr>
          <w:rFonts w:ascii="Acumin Pro" w:hAnsi="Acumin Pro"/>
          <w:sz w:val="20"/>
          <w:szCs w:val="20"/>
          <w:lang w:val="pl-PL"/>
        </w:rPr>
        <w:t xml:space="preserve"> netto</w:t>
      </w:r>
      <w:r>
        <w:rPr>
          <w:rFonts w:ascii="Acumin Pro" w:hAnsi="Acumin Pro"/>
          <w:sz w:val="20"/>
          <w:szCs w:val="20"/>
          <w:lang w:val="pl-PL"/>
        </w:rPr>
        <w:t>)</w:t>
      </w:r>
    </w:p>
    <w:p w:rsidR="007D4F52" w:rsidRDefault="007D4F52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7242DE" w:rsidRPr="000D06EF" w:rsidRDefault="007242DE" w:rsidP="00305AD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Nazwa postępowania:</w:t>
      </w:r>
    </w:p>
    <w:p w:rsidR="000A1ED0" w:rsidRDefault="000A1ED0" w:rsidP="000A1ED0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360"/>
        <w:jc w:val="both"/>
        <w:rPr>
          <w:rFonts w:ascii="Acumin Pro" w:hAnsi="Acumin Pro"/>
          <w:i/>
          <w:sz w:val="20"/>
          <w:szCs w:val="20"/>
          <w:lang w:val="pl-PL" w:eastAsia="pl-PL"/>
        </w:rPr>
      </w:pPr>
      <w:r>
        <w:rPr>
          <w:rFonts w:ascii="Acumin Pro" w:hAnsi="Acumin Pro"/>
          <w:sz w:val="20"/>
          <w:szCs w:val="20"/>
          <w:lang w:val="pl-PL"/>
        </w:rPr>
        <w:t>O</w:t>
      </w:r>
      <w:r w:rsidRPr="000A1ED0">
        <w:rPr>
          <w:rFonts w:ascii="Acumin Pro" w:hAnsi="Acumin Pro"/>
          <w:sz w:val="20"/>
          <w:szCs w:val="20"/>
          <w:lang w:val="pl-PL"/>
        </w:rPr>
        <w:t>czyszczeni</w:t>
      </w:r>
      <w:r>
        <w:rPr>
          <w:rFonts w:ascii="Acumin Pro" w:hAnsi="Acumin Pro"/>
          <w:sz w:val="20"/>
          <w:szCs w:val="20"/>
          <w:lang w:val="pl-PL"/>
        </w:rPr>
        <w:t>e</w:t>
      </w:r>
      <w:r w:rsidRPr="000A1ED0">
        <w:rPr>
          <w:rFonts w:ascii="Acumin Pro" w:hAnsi="Acumin Pro"/>
          <w:sz w:val="20"/>
          <w:szCs w:val="20"/>
          <w:lang w:val="pl-PL"/>
        </w:rPr>
        <w:t xml:space="preserve"> oraz wykonani</w:t>
      </w:r>
      <w:r>
        <w:rPr>
          <w:rFonts w:ascii="Acumin Pro" w:hAnsi="Acumin Pro"/>
          <w:sz w:val="20"/>
          <w:szCs w:val="20"/>
          <w:lang w:val="pl-PL"/>
        </w:rPr>
        <w:t>e</w:t>
      </w:r>
      <w:r w:rsidRPr="000A1ED0">
        <w:rPr>
          <w:rFonts w:ascii="Acumin Pro" w:hAnsi="Acumin Pro"/>
          <w:sz w:val="20"/>
          <w:szCs w:val="20"/>
          <w:lang w:val="pl-PL"/>
        </w:rPr>
        <w:t xml:space="preserve"> drobnych napraw polegających w szczególności na: uszczelnieniu, lutowaniu, mocowaniu: rynien, rur spustowych, osadników deszczowych/rewizji, koszy dachowych w budynkach Muzeum Narodowego w Poznaniu. </w:t>
      </w:r>
    </w:p>
    <w:p w:rsidR="000D06EF" w:rsidRPr="000D06EF" w:rsidRDefault="000D06EF" w:rsidP="000D06EF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7242DE" w:rsidRPr="000D06EF" w:rsidRDefault="007242DE" w:rsidP="007242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i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Opis przedmiotu zamówienia:</w:t>
      </w:r>
    </w:p>
    <w:p w:rsidR="00932BC8" w:rsidRPr="00511DAC" w:rsidRDefault="00511DAC" w:rsidP="00305AD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</w:t>
      </w:r>
      <w:r w:rsidR="00932BC8" w:rsidRPr="00511DAC">
        <w:rPr>
          <w:rFonts w:ascii="Acumin Pro" w:hAnsi="Acumin Pro"/>
          <w:sz w:val="20"/>
          <w:szCs w:val="20"/>
          <w:lang w:val="pl-PL"/>
        </w:rPr>
        <w:t>Zamówienie podzielone jest na trzy części:</w:t>
      </w:r>
    </w:p>
    <w:p w:rsidR="00932BC8" w:rsidRPr="00F0777D" w:rsidRDefault="00932BC8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D5BFD">
        <w:rPr>
          <w:rFonts w:ascii="Acumin Pro" w:hAnsi="Acumin Pro"/>
          <w:b/>
          <w:sz w:val="20"/>
          <w:szCs w:val="20"/>
          <w:lang w:val="pl-PL"/>
        </w:rPr>
        <w:t>I cz</w:t>
      </w:r>
      <w:r w:rsidR="0093315E" w:rsidRPr="002D5BFD">
        <w:rPr>
          <w:rFonts w:ascii="Acumin Pro" w:hAnsi="Acumin Pro"/>
          <w:b/>
          <w:sz w:val="20"/>
          <w:szCs w:val="20"/>
          <w:lang w:val="pl-PL"/>
        </w:rPr>
        <w:t>ę</w:t>
      </w:r>
      <w:r w:rsidRPr="002D5BFD">
        <w:rPr>
          <w:rFonts w:ascii="Acumin Pro" w:hAnsi="Acumin Pro"/>
          <w:b/>
          <w:sz w:val="20"/>
          <w:szCs w:val="20"/>
          <w:lang w:val="pl-PL"/>
        </w:rPr>
        <w:t>ść: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755638">
        <w:rPr>
          <w:rFonts w:ascii="Acumin Pro" w:hAnsi="Acumin Pro"/>
          <w:sz w:val="20"/>
          <w:szCs w:val="20"/>
          <w:lang w:val="pl-PL"/>
        </w:rPr>
        <w:t xml:space="preserve">Usługa polegająca na </w:t>
      </w:r>
      <w:r w:rsidR="00755638" w:rsidRPr="00755638">
        <w:rPr>
          <w:rFonts w:ascii="Acumin Pro" w:hAnsi="Acumin Pro"/>
          <w:sz w:val="20"/>
          <w:szCs w:val="20"/>
          <w:lang w:val="pl-PL"/>
        </w:rPr>
        <w:t>oczyszczaniu</w:t>
      </w:r>
      <w:r w:rsidR="00A66DCA">
        <w:rPr>
          <w:rFonts w:ascii="Acumin Pro" w:hAnsi="Acumin Pro"/>
          <w:sz w:val="20"/>
          <w:szCs w:val="20"/>
          <w:lang w:val="pl-PL"/>
        </w:rPr>
        <w:t xml:space="preserve"> oraz wykonaniu drobnych napraw </w:t>
      </w:r>
      <w:r w:rsidR="00A66DCA" w:rsidRPr="001921E8">
        <w:rPr>
          <w:rFonts w:ascii="Acumin Pro" w:hAnsi="Acumin Pro"/>
          <w:sz w:val="20"/>
          <w:szCs w:val="20"/>
          <w:lang w:val="pl-PL"/>
        </w:rPr>
        <w:t>polegających w szczególności na: uszczelnieniu, lutowaniu, mocowaniu</w:t>
      </w:r>
      <w:r w:rsidR="000D06EF">
        <w:rPr>
          <w:rFonts w:ascii="Acumin Pro" w:hAnsi="Acumin Pro"/>
          <w:sz w:val="20"/>
          <w:szCs w:val="20"/>
          <w:lang w:val="pl-PL"/>
        </w:rPr>
        <w:t xml:space="preserve"> </w:t>
      </w:r>
      <w:r w:rsidR="00755638" w:rsidRPr="00755638">
        <w:rPr>
          <w:rFonts w:ascii="Acumin Pro" w:hAnsi="Acumin Pro"/>
          <w:sz w:val="20"/>
          <w:szCs w:val="20"/>
          <w:lang w:val="pl-PL"/>
        </w:rPr>
        <w:t>rynien, rur spustowych, osadników deszczowych/rewizji</w:t>
      </w:r>
      <w:r w:rsidR="00755638">
        <w:rPr>
          <w:rFonts w:ascii="Acumin Pro" w:hAnsi="Acumin Pro"/>
          <w:sz w:val="20"/>
          <w:szCs w:val="20"/>
          <w:lang w:val="pl-PL"/>
        </w:rPr>
        <w:t xml:space="preserve">, </w:t>
      </w:r>
      <w:r w:rsidR="00755638" w:rsidRPr="00755638">
        <w:rPr>
          <w:rFonts w:ascii="Acumin Pro" w:hAnsi="Acumin Pro"/>
          <w:sz w:val="20"/>
          <w:szCs w:val="20"/>
          <w:lang w:val="pl-PL"/>
        </w:rPr>
        <w:t>koszy dachowych</w:t>
      </w:r>
      <w:r w:rsidR="00E17801">
        <w:rPr>
          <w:rFonts w:ascii="Acumin Pro" w:hAnsi="Acumin Pro"/>
          <w:sz w:val="20"/>
          <w:szCs w:val="20"/>
          <w:lang w:val="pl-PL"/>
        </w:rPr>
        <w:t xml:space="preserve"> (400 </w:t>
      </w:r>
      <w:proofErr w:type="spellStart"/>
      <w:r w:rsidR="00E17801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="00E17801">
        <w:rPr>
          <w:rFonts w:ascii="Acumin Pro" w:hAnsi="Acumin Pro"/>
          <w:sz w:val="20"/>
          <w:szCs w:val="20"/>
          <w:lang w:val="pl-PL"/>
        </w:rPr>
        <w:t>)</w:t>
      </w:r>
      <w:r w:rsidR="001921E8">
        <w:rPr>
          <w:rFonts w:ascii="Acumin Pro" w:hAnsi="Acumin Pro"/>
          <w:sz w:val="20"/>
          <w:szCs w:val="20"/>
          <w:lang w:val="pl-PL"/>
        </w:rPr>
        <w:t xml:space="preserve"> </w:t>
      </w:r>
      <w:r w:rsidR="00683BC2">
        <w:rPr>
          <w:rFonts w:ascii="Acumin Pro" w:hAnsi="Acumin Pro"/>
          <w:sz w:val="20"/>
          <w:szCs w:val="20"/>
          <w:lang w:val="pl-PL"/>
        </w:rPr>
        <w:t xml:space="preserve">przy użyciu podnośnika </w:t>
      </w:r>
      <w:r w:rsidR="00755638" w:rsidRPr="00755638">
        <w:rPr>
          <w:rFonts w:ascii="Acumin Pro" w:hAnsi="Acumin Pro"/>
          <w:sz w:val="20"/>
          <w:szCs w:val="20"/>
          <w:lang w:val="pl-PL"/>
        </w:rPr>
        <w:t>w</w:t>
      </w:r>
      <w:r w:rsidR="00755638">
        <w:rPr>
          <w:rFonts w:ascii="Acumin Pro" w:hAnsi="Acumin Pro"/>
          <w:sz w:val="20"/>
          <w:szCs w:val="20"/>
          <w:lang w:val="pl-PL"/>
        </w:rPr>
        <w:t xml:space="preserve"> </w:t>
      </w:r>
      <w:r w:rsidR="00755638" w:rsidRPr="00755638">
        <w:rPr>
          <w:rFonts w:ascii="Acumin Pro" w:hAnsi="Acumin Pro"/>
          <w:b/>
          <w:sz w:val="20"/>
          <w:szCs w:val="20"/>
          <w:lang w:val="pl-PL"/>
        </w:rPr>
        <w:t>Muzeum P</w:t>
      </w:r>
      <w:r w:rsidR="00755638">
        <w:rPr>
          <w:rFonts w:ascii="Acumin Pro" w:hAnsi="Acumin Pro"/>
          <w:b/>
          <w:sz w:val="20"/>
          <w:szCs w:val="20"/>
          <w:lang w:val="pl-PL"/>
        </w:rPr>
        <w:t xml:space="preserve">ałacu w Rogalinie, </w:t>
      </w:r>
      <w:r w:rsidR="00A042E6">
        <w:rPr>
          <w:rFonts w:ascii="Acumin Pro" w:hAnsi="Acumin Pro"/>
          <w:b/>
          <w:sz w:val="20"/>
          <w:szCs w:val="20"/>
          <w:lang w:val="pl-PL"/>
        </w:rPr>
        <w:t xml:space="preserve">Oddziale Muzeum Narodowego w Poznaniu, </w:t>
      </w:r>
      <w:r w:rsidR="00755638" w:rsidRPr="00F0777D">
        <w:rPr>
          <w:rFonts w:ascii="Acumin Pro" w:hAnsi="Acumin Pro"/>
          <w:sz w:val="20"/>
          <w:szCs w:val="20"/>
          <w:lang w:val="pl-PL"/>
        </w:rPr>
        <w:t>ul. Arciszewskiego 2, 62 – 022 Rogalin</w:t>
      </w:r>
      <w:r w:rsidR="000D06EF" w:rsidRPr="00F0777D">
        <w:rPr>
          <w:rFonts w:ascii="Acumin Pro" w:hAnsi="Acumin Pro"/>
          <w:sz w:val="20"/>
          <w:szCs w:val="20"/>
          <w:lang w:val="pl-PL"/>
        </w:rPr>
        <w:t>.</w:t>
      </w:r>
    </w:p>
    <w:p w:rsidR="000D06EF" w:rsidRDefault="000D06EF" w:rsidP="000D06EF">
      <w:pPr>
        <w:pStyle w:val="Akapitzlist"/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755638" w:rsidRPr="00132A51" w:rsidRDefault="00132A51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132A51">
        <w:rPr>
          <w:rFonts w:ascii="Acumin Pro" w:hAnsi="Acumin Pro"/>
          <w:b/>
          <w:sz w:val="20"/>
          <w:szCs w:val="20"/>
          <w:lang w:val="pl-PL"/>
        </w:rPr>
        <w:t>II część:</w:t>
      </w:r>
      <w:r w:rsidRPr="00132A51">
        <w:rPr>
          <w:rFonts w:ascii="Acumin Pro" w:hAnsi="Acumin Pro"/>
          <w:sz w:val="20"/>
          <w:szCs w:val="20"/>
          <w:lang w:val="pl-PL"/>
        </w:rPr>
        <w:t xml:space="preserve"> Usługa polegająca na oczyszczaniu oraz wykonaniu drobnych napraw polegających w szczególności na: uszczelnieniu, lutowaniu, mocowaniu rynien, rur spustowych, osadników deszczowych/rewizji, koszy dachowych (400 </w:t>
      </w:r>
      <w:proofErr w:type="spellStart"/>
      <w:r w:rsidRPr="00132A51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132A51"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="002D5BFD" w:rsidRPr="00132A51">
        <w:rPr>
          <w:rFonts w:ascii="Acumin Pro" w:hAnsi="Acumin Pro"/>
          <w:b/>
          <w:sz w:val="20"/>
          <w:szCs w:val="20"/>
          <w:lang w:val="pl-PL"/>
        </w:rPr>
        <w:t>Muzeum Pałacu w Gołuchowie,</w:t>
      </w:r>
      <w:r w:rsidR="00A042E6" w:rsidRPr="00132A51">
        <w:rPr>
          <w:rFonts w:ascii="Acumin Pro" w:hAnsi="Acumin Pro"/>
          <w:b/>
          <w:sz w:val="20"/>
          <w:szCs w:val="20"/>
          <w:lang w:val="pl-PL"/>
        </w:rPr>
        <w:t xml:space="preserve"> Oddziale Muzeum Narodowego w Poznaniu, </w:t>
      </w:r>
      <w:r w:rsidR="002D5BFD" w:rsidRPr="00132A51">
        <w:rPr>
          <w:rFonts w:ascii="Acumin Pro" w:hAnsi="Acumin Pro"/>
          <w:sz w:val="20"/>
          <w:szCs w:val="20"/>
          <w:lang w:val="pl-PL"/>
        </w:rPr>
        <w:t>63 – 322 Gołuchów</w:t>
      </w:r>
      <w:r w:rsidR="000D06EF" w:rsidRPr="00132A51">
        <w:rPr>
          <w:rFonts w:ascii="Acumin Pro" w:hAnsi="Acumin Pro"/>
          <w:sz w:val="20"/>
          <w:szCs w:val="20"/>
          <w:lang w:val="pl-PL"/>
        </w:rPr>
        <w:t>.</w:t>
      </w:r>
    </w:p>
    <w:p w:rsidR="000D06EF" w:rsidRPr="00923038" w:rsidRDefault="000D06EF" w:rsidP="000D06EF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132A51" w:rsidRPr="00132A51" w:rsidRDefault="002D5BFD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proofErr w:type="spellStart"/>
      <w:r w:rsidRPr="00132A51">
        <w:rPr>
          <w:rFonts w:ascii="Acumin Pro" w:hAnsi="Acumin Pro"/>
          <w:b/>
          <w:sz w:val="20"/>
          <w:szCs w:val="20"/>
          <w:lang w:val="pl-PL"/>
        </w:rPr>
        <w:t>IIi</w:t>
      </w:r>
      <w:proofErr w:type="spellEnd"/>
      <w:r w:rsidRPr="00132A51">
        <w:rPr>
          <w:rFonts w:ascii="Acumin Pro" w:hAnsi="Acumin Pro"/>
          <w:b/>
          <w:sz w:val="20"/>
          <w:szCs w:val="20"/>
          <w:lang w:val="pl-PL"/>
        </w:rPr>
        <w:t xml:space="preserve"> część:</w:t>
      </w:r>
      <w:r w:rsidRPr="00132A51">
        <w:rPr>
          <w:rFonts w:ascii="Acumin Pro" w:hAnsi="Acumin Pro"/>
          <w:sz w:val="20"/>
          <w:szCs w:val="20"/>
          <w:lang w:val="pl-PL"/>
        </w:rPr>
        <w:t xml:space="preserve"> </w:t>
      </w:r>
      <w:r w:rsidR="00132A51" w:rsidRPr="00132A51">
        <w:rPr>
          <w:rFonts w:ascii="Acumin Pro" w:hAnsi="Acumin Pro"/>
          <w:sz w:val="20"/>
          <w:szCs w:val="20"/>
          <w:lang w:val="pl-PL"/>
        </w:rPr>
        <w:t>Usługa polegająca na oczyszczaniu oraz wykonaniu drobnych napraw polegających w szczególności na: uszczelnieniu, lutowaniu, mocowaniu rynien, rur spustowych, osadników deszczowych/rewizji, koszy dachowych</w:t>
      </w:r>
    </w:p>
    <w:p w:rsidR="00A53109" w:rsidRPr="002278AE" w:rsidRDefault="002278AE" w:rsidP="00132A51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</w:rPr>
      </w:pPr>
      <w:r w:rsidRPr="00923038">
        <w:rPr>
          <w:rFonts w:ascii="Acumin Pro" w:hAnsi="Acumin Pro"/>
          <w:sz w:val="20"/>
          <w:szCs w:val="20"/>
          <w:lang w:val="pl-PL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przy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użyciu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</w:t>
      </w:r>
      <w:proofErr w:type="spellStart"/>
      <w:r w:rsidR="00A53109" w:rsidRPr="002278AE">
        <w:rPr>
          <w:rFonts w:ascii="Acumin Pro" w:hAnsi="Acumin Pro"/>
          <w:sz w:val="20"/>
          <w:szCs w:val="20"/>
        </w:rPr>
        <w:t>podnośnika</w:t>
      </w:r>
      <w:proofErr w:type="spellEnd"/>
      <w:r w:rsidR="00A53109" w:rsidRPr="002278AE">
        <w:rPr>
          <w:rFonts w:ascii="Acumin Pro" w:hAnsi="Acumin Pro"/>
          <w:sz w:val="20"/>
          <w:szCs w:val="20"/>
        </w:rPr>
        <w:t xml:space="preserve"> w: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Gmachu Głównym</w:t>
      </w:r>
      <w:r w:rsidR="00F0777D">
        <w:rPr>
          <w:rFonts w:ascii="Acumin Pro" w:hAnsi="Acumin Pro"/>
          <w:b/>
          <w:sz w:val="20"/>
          <w:szCs w:val="20"/>
          <w:lang w:val="pl-PL"/>
        </w:rPr>
        <w:t xml:space="preserve"> Muzeum Narodowego w Poznaniu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Al. Marcinkowskiego 9, 61 – 745 Poznań (220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Sztuk Użytkowych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b/>
          <w:sz w:val="20"/>
          <w:szCs w:val="20"/>
          <w:lang w:val="pl-PL"/>
        </w:rPr>
        <w:t>,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 w:rsidRPr="00A53109">
        <w:rPr>
          <w:rFonts w:ascii="Acumin Pro" w:hAnsi="Acumin Pro"/>
          <w:sz w:val="20"/>
          <w:szCs w:val="20"/>
          <w:lang w:val="pl-PL"/>
        </w:rPr>
        <w:t xml:space="preserve">Góra Przemysła 1, 61 – 768 Poznań (330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Instrumentów Muzycznych</w:t>
      </w:r>
      <w:r w:rsidRPr="00F0777D">
        <w:rPr>
          <w:rFonts w:ascii="Acumin Pro" w:hAnsi="Acumin Pro"/>
          <w:b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45, 61 – 772 Poznań (150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),</w:t>
      </w:r>
    </w:p>
    <w:p w:rsidR="00A53109" w:rsidRPr="00A53109" w:rsidRDefault="00A53109" w:rsidP="00305AD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lastRenderedPageBreak/>
        <w:t>Muzeum Etnograficzne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ul. Grobla 25, 61 – 858 Poznań (88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),</w:t>
      </w:r>
    </w:p>
    <w:p w:rsidR="00A53109" w:rsidRPr="00253F3E" w:rsidRDefault="00A53109" w:rsidP="00305AD6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53F3E">
        <w:rPr>
          <w:rFonts w:ascii="Acumin Pro" w:hAnsi="Acumin Pro"/>
          <w:sz w:val="20"/>
          <w:szCs w:val="20"/>
          <w:lang w:val="pl-PL"/>
        </w:rPr>
        <w:t>bez użycia podnośnika w:</w:t>
      </w:r>
    </w:p>
    <w:p w:rsidR="00A53109" w:rsidRDefault="00A53109" w:rsidP="00305AD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A53109">
        <w:rPr>
          <w:rFonts w:ascii="Acumin Pro" w:hAnsi="Acumin Pro"/>
          <w:b/>
          <w:sz w:val="20"/>
          <w:szCs w:val="20"/>
          <w:lang w:val="pl-PL"/>
        </w:rPr>
        <w:t>Muzeum Historii Miasta Poznania</w:t>
      </w:r>
      <w:r w:rsidRPr="00A53109">
        <w:rPr>
          <w:rFonts w:ascii="Acumin Pro" w:hAnsi="Acumin Pro"/>
          <w:sz w:val="20"/>
          <w:szCs w:val="20"/>
          <w:lang w:val="pl-PL"/>
        </w:rPr>
        <w:t xml:space="preserve">,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Oddziale Muzeum Narodowego w Poznaniu</w:t>
      </w:r>
      <w:r w:rsidR="00F0777D">
        <w:rPr>
          <w:rFonts w:ascii="Acumin Pro" w:hAnsi="Acumin Pro"/>
          <w:sz w:val="20"/>
          <w:szCs w:val="20"/>
          <w:lang w:val="pl-PL"/>
        </w:rPr>
        <w:t xml:space="preserve">,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1, 61 – 768 Poznań (133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 xml:space="preserve">), </w:t>
      </w:r>
    </w:p>
    <w:p w:rsidR="00A53109" w:rsidRPr="00A53109" w:rsidRDefault="00A53109" w:rsidP="00305AD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Wielkopolskim Muzeum Wojskowym,</w:t>
      </w:r>
      <w:r w:rsidR="00F0777D">
        <w:rPr>
          <w:rFonts w:ascii="Acumin Pro" w:hAnsi="Acumin Pro"/>
          <w:b/>
          <w:sz w:val="20"/>
          <w:szCs w:val="20"/>
          <w:lang w:val="pl-PL"/>
        </w:rPr>
        <w:t xml:space="preserve"> Oddziale Muzeum Narodowego w Poznaniu,</w:t>
      </w:r>
      <w:r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Pr="00A53109">
        <w:rPr>
          <w:rFonts w:ascii="Acumin Pro" w:hAnsi="Acumin Pro"/>
          <w:sz w:val="20"/>
          <w:szCs w:val="20"/>
          <w:lang w:val="pl-PL"/>
        </w:rPr>
        <w:t xml:space="preserve">Stary Rynek 9, 61 – 768 Poznań (68 </w:t>
      </w:r>
      <w:proofErr w:type="spellStart"/>
      <w:r w:rsidRPr="00A53109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Pr="00A53109">
        <w:rPr>
          <w:rFonts w:ascii="Acumin Pro" w:hAnsi="Acumin Pro"/>
          <w:sz w:val="20"/>
          <w:szCs w:val="20"/>
          <w:lang w:val="pl-PL"/>
        </w:rPr>
        <w:t>)</w:t>
      </w:r>
    </w:p>
    <w:p w:rsidR="00132A51" w:rsidRDefault="00923038" w:rsidP="00132A51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      </w:t>
      </w:r>
    </w:p>
    <w:p w:rsidR="00B3550A" w:rsidRPr="000F6621" w:rsidRDefault="00B3550A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B3550A">
        <w:rPr>
          <w:rFonts w:ascii="Acumin Pro" w:hAnsi="Acumin Pro"/>
          <w:b/>
          <w:sz w:val="20"/>
          <w:szCs w:val="20"/>
          <w:lang w:val="pl-PL"/>
        </w:rPr>
        <w:t>IV część</w:t>
      </w:r>
      <w:r>
        <w:rPr>
          <w:rFonts w:ascii="Acumin Pro" w:hAnsi="Acumin Pro"/>
          <w:sz w:val="20"/>
          <w:szCs w:val="20"/>
          <w:lang w:val="pl-PL"/>
        </w:rPr>
        <w:t>: Usługa polegająca na oczyszczaniu oraz wykonaniu drobnych napraw polegających w szczególności na: uszczelnianiu, lutowaniu, mocowaniu rynien, rur spustowych, osadników deszczowych/rewizji, koszy dachowych (</w:t>
      </w:r>
      <w:r w:rsidR="00450E76">
        <w:rPr>
          <w:rFonts w:ascii="Acumin Pro" w:hAnsi="Acumin Pro"/>
          <w:sz w:val="20"/>
          <w:szCs w:val="20"/>
          <w:lang w:val="pl-PL"/>
        </w:rPr>
        <w:t>340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proofErr w:type="spellStart"/>
      <w:r>
        <w:rPr>
          <w:rFonts w:ascii="Acumin Pro" w:hAnsi="Acumin Pro"/>
          <w:sz w:val="20"/>
          <w:szCs w:val="20"/>
          <w:lang w:val="pl-PL"/>
        </w:rPr>
        <w:t>mb</w:t>
      </w:r>
      <w:proofErr w:type="spellEnd"/>
      <w:r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Pr="000F6621">
        <w:rPr>
          <w:rFonts w:ascii="Acumin Pro" w:hAnsi="Acumin Pro"/>
          <w:b/>
          <w:sz w:val="20"/>
          <w:szCs w:val="20"/>
          <w:lang w:val="pl-PL"/>
        </w:rPr>
        <w:t xml:space="preserve">Muzeum Adama Mickiewicza w Śmiełowie, </w:t>
      </w:r>
      <w:r w:rsidRPr="000F6621">
        <w:rPr>
          <w:rFonts w:ascii="Acumin Pro" w:hAnsi="Acumin Pro"/>
          <w:sz w:val="20"/>
          <w:szCs w:val="20"/>
          <w:lang w:val="pl-PL"/>
        </w:rPr>
        <w:t>Śmiełów 1</w:t>
      </w:r>
      <w:r w:rsidRPr="000F6621">
        <w:rPr>
          <w:rFonts w:ascii="Acumin Pro" w:hAnsi="Acumin Pro"/>
          <w:b/>
          <w:sz w:val="20"/>
          <w:szCs w:val="20"/>
          <w:lang w:val="pl-PL"/>
        </w:rPr>
        <w:t xml:space="preserve">. </w:t>
      </w:r>
    </w:p>
    <w:p w:rsidR="00B3550A" w:rsidRDefault="00B3550A" w:rsidP="00B3550A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C50129" w:rsidRPr="00132A51" w:rsidRDefault="00C50129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132A51">
        <w:rPr>
          <w:rFonts w:ascii="Acumin Pro" w:hAnsi="Acumin Pro"/>
          <w:sz w:val="20"/>
          <w:szCs w:val="20"/>
          <w:lang w:val="pl-PL"/>
        </w:rPr>
        <w:t>Czyszczenie rynien, rur spustowych, osadników deszczowych/rewizji oraz koszy dachowych polega</w:t>
      </w:r>
      <w:r w:rsidR="00132A51">
        <w:rPr>
          <w:rFonts w:ascii="Acumin Pro" w:hAnsi="Acumin Pro"/>
          <w:sz w:val="20"/>
          <w:szCs w:val="20"/>
          <w:lang w:val="pl-PL"/>
        </w:rPr>
        <w:t xml:space="preserve"> w szczególności</w:t>
      </w:r>
      <w:r w:rsidRPr="00132A51">
        <w:rPr>
          <w:rFonts w:ascii="Acumin Pro" w:hAnsi="Acumin Pro"/>
          <w:sz w:val="20"/>
          <w:szCs w:val="20"/>
          <w:lang w:val="pl-PL"/>
        </w:rPr>
        <w:t xml:space="preserve"> na:</w:t>
      </w:r>
    </w:p>
    <w:p w:rsidR="00C50129" w:rsidRP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usunięciu liści, błota i piasku oraz innych zanieczyszczeń,</w:t>
      </w:r>
    </w:p>
    <w:p w:rsidR="00C50129" w:rsidRP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wywiezieniu usuniętych nieczystości z posesji Zamawiającego,</w:t>
      </w:r>
    </w:p>
    <w:p w:rsidR="00C50129" w:rsidRDefault="00C50129" w:rsidP="00132A5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powiadomieniu Zamawiającego o wszelkich zauważonych uszkodzeniach, korozji lub zły</w:t>
      </w:r>
      <w:r w:rsidR="00132A51">
        <w:rPr>
          <w:rFonts w:ascii="Acumin Pro" w:hAnsi="Acumin Pro"/>
          <w:sz w:val="20"/>
          <w:szCs w:val="20"/>
          <w:lang w:val="pl-PL"/>
        </w:rPr>
        <w:t>m stanie ww. elementów.</w:t>
      </w:r>
    </w:p>
    <w:p w:rsidR="00132A51" w:rsidRDefault="00132A51" w:rsidP="00132A51">
      <w:pPr>
        <w:pStyle w:val="Akapitzlist"/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132A51" w:rsidRPr="00132A51" w:rsidRDefault="00132A51" w:rsidP="00132A51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 ramach świadczenia usługi Wykonawca zobowiązany jest do:</w:t>
      </w:r>
    </w:p>
    <w:p w:rsidR="00C50129" w:rsidRPr="00C50129" w:rsidRDefault="00C50129" w:rsidP="00132A5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przestrzegani</w:t>
      </w:r>
      <w:r w:rsidR="00132A51">
        <w:rPr>
          <w:rFonts w:ascii="Acumin Pro" w:hAnsi="Acumin Pro"/>
          <w:sz w:val="20"/>
          <w:szCs w:val="20"/>
          <w:lang w:val="pl-PL"/>
        </w:rPr>
        <w:t>a</w:t>
      </w:r>
      <w:r w:rsidRPr="00C50129">
        <w:rPr>
          <w:rFonts w:ascii="Acumin Pro" w:hAnsi="Acumin Pro"/>
          <w:sz w:val="20"/>
          <w:szCs w:val="20"/>
          <w:lang w:val="pl-PL"/>
        </w:rPr>
        <w:t xml:space="preserve"> wszystkich przepisów BHP oraz zachowania szczególnej ostrożności w czasie wykonywania usług,</w:t>
      </w:r>
    </w:p>
    <w:p w:rsidR="00C50129" w:rsidRPr="00C50129" w:rsidRDefault="00C50129" w:rsidP="00132A5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50129">
        <w:rPr>
          <w:rFonts w:ascii="Acumin Pro" w:hAnsi="Acumin Pro"/>
          <w:sz w:val="20"/>
          <w:szCs w:val="20"/>
          <w:lang w:val="pl-PL"/>
        </w:rPr>
        <w:t>użyci</w:t>
      </w:r>
      <w:r w:rsidR="00132A51">
        <w:rPr>
          <w:rFonts w:ascii="Acumin Pro" w:hAnsi="Acumin Pro"/>
          <w:sz w:val="20"/>
          <w:szCs w:val="20"/>
          <w:lang w:val="pl-PL"/>
        </w:rPr>
        <w:t>a</w:t>
      </w:r>
      <w:r w:rsidRPr="00C50129">
        <w:rPr>
          <w:rFonts w:ascii="Acumin Pro" w:hAnsi="Acumin Pro"/>
          <w:sz w:val="20"/>
          <w:szCs w:val="20"/>
          <w:lang w:val="pl-PL"/>
        </w:rPr>
        <w:t xml:space="preserve"> sprzętu, który nie będzie powodował uszkodzeń czyszczonych elementów</w:t>
      </w:r>
      <w:r w:rsidR="00D40B34">
        <w:rPr>
          <w:rFonts w:ascii="Acumin Pro" w:hAnsi="Acumin Pro"/>
          <w:sz w:val="20"/>
          <w:szCs w:val="20"/>
          <w:lang w:val="pl-PL"/>
        </w:rPr>
        <w:t>.</w:t>
      </w:r>
    </w:p>
    <w:p w:rsidR="00132A51" w:rsidRDefault="00132A51" w:rsidP="00132A51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0D06EF" w:rsidRPr="00132A51" w:rsidRDefault="00012EF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132A51">
        <w:rPr>
          <w:rFonts w:ascii="Acumin Pro" w:hAnsi="Acumin Pro"/>
          <w:b/>
          <w:sz w:val="20"/>
          <w:szCs w:val="20"/>
          <w:lang w:val="pl-PL"/>
        </w:rPr>
        <w:t xml:space="preserve">Termin realizacji zamówienia: </w:t>
      </w:r>
    </w:p>
    <w:p w:rsidR="00B606AC" w:rsidRDefault="000D06EF" w:rsidP="000D06EF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Usługi objęte </w:t>
      </w:r>
      <w:r w:rsidR="000F2249">
        <w:rPr>
          <w:rFonts w:ascii="Acumin Pro" w:hAnsi="Acumin Pro"/>
          <w:sz w:val="20"/>
          <w:szCs w:val="20"/>
          <w:lang w:val="pl-PL"/>
        </w:rPr>
        <w:t>niniejszym zapytaniem</w:t>
      </w:r>
      <w:r>
        <w:rPr>
          <w:rFonts w:ascii="Acumin Pro" w:hAnsi="Acumin Pro"/>
          <w:sz w:val="20"/>
          <w:szCs w:val="20"/>
          <w:lang w:val="pl-PL"/>
        </w:rPr>
        <w:t xml:space="preserve"> będą świadczone przez </w:t>
      </w:r>
      <w:r w:rsidR="00D1745D">
        <w:rPr>
          <w:rFonts w:ascii="Acumin Pro" w:hAnsi="Acumin Pro"/>
          <w:sz w:val="20"/>
          <w:szCs w:val="20"/>
          <w:lang w:val="pl-PL"/>
        </w:rPr>
        <w:t xml:space="preserve">wybranego </w:t>
      </w:r>
      <w:r>
        <w:rPr>
          <w:rFonts w:ascii="Acumin Pro" w:hAnsi="Acumin Pro"/>
          <w:sz w:val="20"/>
          <w:szCs w:val="20"/>
          <w:lang w:val="pl-PL"/>
        </w:rPr>
        <w:t>Wykonawcę dwa razy w roku</w:t>
      </w:r>
      <w:r w:rsidR="00E11463">
        <w:rPr>
          <w:rFonts w:ascii="Acumin Pro" w:hAnsi="Acumin Pro"/>
          <w:sz w:val="20"/>
          <w:szCs w:val="20"/>
          <w:lang w:val="pl-PL"/>
        </w:rPr>
        <w:t xml:space="preserve"> w terminach</w:t>
      </w:r>
      <w:r>
        <w:rPr>
          <w:rFonts w:ascii="Acumin Pro" w:hAnsi="Acumin Pro"/>
          <w:sz w:val="20"/>
          <w:szCs w:val="20"/>
          <w:lang w:val="pl-PL"/>
        </w:rPr>
        <w:t>:</w:t>
      </w:r>
      <w:r w:rsidR="00B67ED2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B606AC" w:rsidRDefault="000D06EF" w:rsidP="00B606AC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od </w:t>
      </w:r>
      <w:r w:rsidR="00B606AC">
        <w:rPr>
          <w:rFonts w:ascii="Acumin Pro" w:hAnsi="Acumin Pro"/>
          <w:sz w:val="20"/>
          <w:szCs w:val="20"/>
          <w:lang w:val="pl-PL"/>
        </w:rPr>
        <w:t>daty</w:t>
      </w:r>
      <w:r>
        <w:rPr>
          <w:rFonts w:ascii="Acumin Pro" w:hAnsi="Acumin Pro"/>
          <w:sz w:val="20"/>
          <w:szCs w:val="20"/>
          <w:lang w:val="pl-PL"/>
        </w:rPr>
        <w:t xml:space="preserve"> zawarcia umowy do </w:t>
      </w:r>
      <w:r w:rsidR="004D14E1">
        <w:rPr>
          <w:rFonts w:ascii="Acumin Pro" w:hAnsi="Acumin Pro"/>
          <w:sz w:val="20"/>
          <w:szCs w:val="20"/>
          <w:lang w:val="pl-PL"/>
        </w:rPr>
        <w:t>22.04.</w:t>
      </w:r>
      <w:r>
        <w:rPr>
          <w:rFonts w:ascii="Acumin Pro" w:hAnsi="Acumin Pro"/>
          <w:sz w:val="20"/>
          <w:szCs w:val="20"/>
          <w:lang w:val="pl-PL"/>
        </w:rPr>
        <w:t>2022 r.</w:t>
      </w:r>
      <w:r w:rsidR="00B606AC">
        <w:rPr>
          <w:rFonts w:ascii="Acumin Pro" w:hAnsi="Acumin Pro"/>
          <w:sz w:val="20"/>
          <w:szCs w:val="20"/>
          <w:lang w:val="pl-PL"/>
        </w:rPr>
        <w:t>,</w:t>
      </w:r>
    </w:p>
    <w:p w:rsidR="000D06EF" w:rsidRPr="00313543" w:rsidRDefault="00B606AC" w:rsidP="00B606AC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od 15</w:t>
      </w:r>
      <w:r w:rsidR="00AB1002">
        <w:rPr>
          <w:rFonts w:ascii="Acumin Pro" w:hAnsi="Acumin Pro"/>
          <w:sz w:val="20"/>
          <w:szCs w:val="20"/>
          <w:lang w:val="pl-PL"/>
        </w:rPr>
        <w:t>.09.</w:t>
      </w:r>
      <w:r>
        <w:rPr>
          <w:rFonts w:ascii="Acumin Pro" w:hAnsi="Acumin Pro"/>
          <w:sz w:val="20"/>
          <w:szCs w:val="20"/>
          <w:lang w:val="pl-PL"/>
        </w:rPr>
        <w:t>2022 r. d</w:t>
      </w:r>
      <w:r w:rsidR="000D06EF" w:rsidRPr="00313543">
        <w:rPr>
          <w:rFonts w:ascii="Acumin Pro" w:hAnsi="Acumin Pro"/>
          <w:sz w:val="20"/>
          <w:szCs w:val="20"/>
          <w:lang w:val="pl-PL"/>
        </w:rPr>
        <w:t xml:space="preserve">o </w:t>
      </w:r>
      <w:r w:rsidR="00286860" w:rsidRPr="00313543">
        <w:rPr>
          <w:rFonts w:ascii="Acumin Pro" w:hAnsi="Acumin Pro"/>
          <w:sz w:val="20"/>
          <w:szCs w:val="20"/>
          <w:lang w:val="pl-PL"/>
        </w:rPr>
        <w:t xml:space="preserve">10.11.2022 r. </w:t>
      </w:r>
    </w:p>
    <w:p w:rsidR="00012EF9" w:rsidRPr="00313543" w:rsidRDefault="00012EF9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012EF9" w:rsidRPr="000D06EF" w:rsidRDefault="003B297C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0D06EF">
        <w:rPr>
          <w:rFonts w:ascii="Acumin Pro" w:hAnsi="Acumin Pro"/>
          <w:b/>
          <w:sz w:val="20"/>
          <w:szCs w:val="20"/>
          <w:lang w:val="pl-PL"/>
        </w:rPr>
        <w:t>Sposób płatności:</w:t>
      </w:r>
    </w:p>
    <w:p w:rsidR="008C20CA" w:rsidRDefault="00504931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iCs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Płatność </w:t>
      </w:r>
      <w:r w:rsidR="00EA7E6C">
        <w:rPr>
          <w:rFonts w:ascii="Acumin Pro" w:hAnsi="Acumin Pro"/>
          <w:sz w:val="20"/>
          <w:szCs w:val="20"/>
          <w:lang w:val="pl-PL"/>
        </w:rPr>
        <w:t>w formie przelewu na rachunek bankowy Wykonawcy wskazany na faktur</w:t>
      </w:r>
      <w:r w:rsidR="004424C7">
        <w:rPr>
          <w:rFonts w:ascii="Acumin Pro" w:hAnsi="Acumin Pro"/>
          <w:sz w:val="20"/>
          <w:szCs w:val="20"/>
          <w:lang w:val="pl-PL"/>
        </w:rPr>
        <w:t>ach</w:t>
      </w:r>
      <w:r w:rsidR="00EA7E6C">
        <w:rPr>
          <w:rFonts w:ascii="Acumin Pro" w:hAnsi="Acumin Pro"/>
          <w:sz w:val="20"/>
          <w:szCs w:val="20"/>
          <w:lang w:val="pl-PL"/>
        </w:rPr>
        <w:t xml:space="preserve"> VAT </w:t>
      </w:r>
      <w:r w:rsidR="004424C7">
        <w:rPr>
          <w:rFonts w:ascii="Acumin Pro" w:hAnsi="Acumin Pro"/>
          <w:sz w:val="20"/>
          <w:szCs w:val="20"/>
          <w:lang w:val="pl-PL"/>
        </w:rPr>
        <w:t>wystawionych</w:t>
      </w:r>
      <w:r w:rsidR="001E2761">
        <w:rPr>
          <w:rFonts w:ascii="Acumin Pro" w:hAnsi="Acumin Pro"/>
          <w:sz w:val="20"/>
          <w:szCs w:val="20"/>
          <w:lang w:val="pl-PL"/>
        </w:rPr>
        <w:t xml:space="preserve"> przez Wykonawcę po wykonaniu usługi w terminach określonych w ust. 3 zapytania ofertowego.</w:t>
      </w:r>
      <w:r w:rsidR="00D1745D">
        <w:rPr>
          <w:rFonts w:ascii="Acumin Pro" w:hAnsi="Acumin Pro"/>
          <w:sz w:val="20"/>
          <w:szCs w:val="20"/>
          <w:lang w:val="pl-PL"/>
        </w:rPr>
        <w:t xml:space="preserve"> </w:t>
      </w:r>
      <w:r w:rsidR="001D0237">
        <w:rPr>
          <w:rFonts w:ascii="Acumin Pro" w:hAnsi="Acumin Pro"/>
          <w:sz w:val="20"/>
          <w:szCs w:val="20"/>
          <w:lang w:val="pl-PL"/>
        </w:rPr>
        <w:t xml:space="preserve">Termin płatności: do 30 dni od dnia dostarczenia do siedziby Zamawiającego prawidłowo </w:t>
      </w:r>
      <w:r w:rsidR="00D1745D">
        <w:rPr>
          <w:rFonts w:ascii="Acumin Pro" w:hAnsi="Acumin Pro"/>
          <w:sz w:val="20"/>
          <w:szCs w:val="20"/>
          <w:lang w:val="pl-PL"/>
        </w:rPr>
        <w:t>wystawionych faktur</w:t>
      </w:r>
      <w:r w:rsidR="001D0237">
        <w:rPr>
          <w:rFonts w:ascii="Acumin Pro" w:hAnsi="Acumin Pro"/>
          <w:sz w:val="20"/>
          <w:szCs w:val="20"/>
          <w:lang w:val="pl-PL"/>
        </w:rPr>
        <w:t xml:space="preserve"> VAT.</w:t>
      </w:r>
      <w:r w:rsidR="008C20CA" w:rsidRPr="00DA32FF">
        <w:rPr>
          <w:rFonts w:ascii="Acumin Pro" w:hAnsi="Acumin Pro"/>
          <w:iCs/>
          <w:sz w:val="20"/>
          <w:szCs w:val="20"/>
          <w:lang w:val="pl-PL"/>
        </w:rPr>
        <w:t xml:space="preserve"> </w:t>
      </w:r>
    </w:p>
    <w:p w:rsidR="00665EF3" w:rsidRDefault="00665EF3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iCs/>
          <w:sz w:val="20"/>
          <w:szCs w:val="20"/>
          <w:lang w:val="pl-PL"/>
        </w:rPr>
      </w:pPr>
    </w:p>
    <w:p w:rsidR="00665EF3" w:rsidRPr="00DA32FF" w:rsidRDefault="00665EF3" w:rsidP="00305AD6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3C5B05" w:rsidRDefault="003C5B05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FB3663" w:rsidRPr="00D1745D" w:rsidRDefault="00FB3663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D1745D">
        <w:rPr>
          <w:rFonts w:ascii="Acumin Pro" w:hAnsi="Acumin Pro"/>
          <w:b/>
          <w:sz w:val="20"/>
          <w:szCs w:val="20"/>
          <w:lang w:val="pl-PL"/>
        </w:rPr>
        <w:lastRenderedPageBreak/>
        <w:t>Opis kryteriów wyboru oferty:</w:t>
      </w:r>
    </w:p>
    <w:p w:rsidR="00D1745D" w:rsidRDefault="00D1745D" w:rsidP="009F0AC7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Zamawiający </w:t>
      </w:r>
      <w:r w:rsidR="009F0AC7">
        <w:rPr>
          <w:rFonts w:ascii="Acumin Pro" w:hAnsi="Acumin Pro"/>
          <w:sz w:val="20"/>
          <w:szCs w:val="20"/>
          <w:lang w:val="pl-PL"/>
        </w:rPr>
        <w:t>dokona wyboru najtańszej oferty, spośród ważnych ofert złożonych przez Wykonawców. Kryterium wyboru oferty jest w 100% cena. W ramach ceny, jaką Wykonawca przedstawi w ofercie konieczne jest uwzględnienie wszystkich kosztów związanych z realizacją przedmiotowego zamówienia, w tym w szczególności kosztów wykonania usług, kosztów dojazdu itp.</w:t>
      </w:r>
    </w:p>
    <w:p w:rsidR="009F0AC7" w:rsidRPr="00D1745D" w:rsidRDefault="009F0AC7" w:rsidP="009F0AC7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Zamawiający dokona wyboru najkorzystniejszej oferty odrębnie dla każdej części zamówienia.</w:t>
      </w:r>
    </w:p>
    <w:p w:rsidR="007D4F52" w:rsidRDefault="007D4F52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C523AE" w:rsidRPr="00B773DE" w:rsidRDefault="00C523AE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  <w:r w:rsidRPr="00B773DE">
        <w:rPr>
          <w:rFonts w:ascii="Acumin Pro" w:hAnsi="Acumin Pro"/>
          <w:b/>
          <w:sz w:val="20"/>
          <w:szCs w:val="20"/>
          <w:lang w:val="pl-PL"/>
        </w:rPr>
        <w:t>Sposób przygotowania oferty:</w:t>
      </w:r>
    </w:p>
    <w:p w:rsidR="00C523AE" w:rsidRDefault="00C523AE" w:rsidP="00B773D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Ofertę należy złożyć na formularzu ofertowym stanowiącym </w:t>
      </w:r>
      <w:r w:rsidRPr="001F4832">
        <w:rPr>
          <w:rFonts w:ascii="Acumin Pro" w:hAnsi="Acumin Pro"/>
          <w:b/>
          <w:sz w:val="20"/>
          <w:szCs w:val="20"/>
          <w:lang w:val="pl-PL"/>
        </w:rPr>
        <w:t xml:space="preserve">załącznik nr </w:t>
      </w:r>
      <w:r w:rsidR="006E3B7F">
        <w:rPr>
          <w:rFonts w:ascii="Acumin Pro" w:hAnsi="Acumin Pro"/>
          <w:b/>
          <w:sz w:val="20"/>
          <w:szCs w:val="20"/>
          <w:lang w:val="pl-PL"/>
        </w:rPr>
        <w:t>1</w:t>
      </w:r>
      <w:r>
        <w:rPr>
          <w:rFonts w:ascii="Acumin Pro" w:hAnsi="Acumin Pro"/>
          <w:sz w:val="20"/>
          <w:szCs w:val="20"/>
          <w:lang w:val="pl-PL"/>
        </w:rPr>
        <w:t xml:space="preserve"> do zapytania</w:t>
      </w:r>
      <w:r w:rsidR="001F4832">
        <w:rPr>
          <w:rFonts w:ascii="Acumin Pro" w:hAnsi="Acumin Pro"/>
          <w:sz w:val="20"/>
          <w:szCs w:val="20"/>
          <w:lang w:val="pl-PL"/>
        </w:rPr>
        <w:t xml:space="preserve">                       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8F28DC">
        <w:rPr>
          <w:rFonts w:ascii="Acumin Pro" w:hAnsi="Acumin Pro"/>
          <w:sz w:val="20"/>
          <w:szCs w:val="20"/>
          <w:lang w:val="pl-PL"/>
        </w:rPr>
        <w:t xml:space="preserve">i </w:t>
      </w:r>
      <w:r>
        <w:rPr>
          <w:rFonts w:ascii="Acumin Pro" w:hAnsi="Acumin Pro"/>
          <w:sz w:val="20"/>
          <w:szCs w:val="20"/>
          <w:lang w:val="pl-PL"/>
        </w:rPr>
        <w:t xml:space="preserve">przesłać za pośrednictwem poczty elektronicznej na adres: </w:t>
      </w:r>
      <w:hyperlink r:id="rId8" w:history="1">
        <w:r w:rsidRPr="005B4C07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zp@mnp.art.pl</w:t>
        </w:r>
      </w:hyperlink>
      <w:r>
        <w:rPr>
          <w:rFonts w:ascii="Acumin Pro" w:hAnsi="Acumin Pro"/>
          <w:sz w:val="20"/>
          <w:szCs w:val="20"/>
          <w:lang w:val="pl-PL"/>
        </w:rPr>
        <w:t>, w terminie do dnia</w:t>
      </w:r>
      <w:r w:rsidR="00EB7D3E">
        <w:rPr>
          <w:rFonts w:ascii="Acumin Pro" w:hAnsi="Acumin Pro"/>
          <w:sz w:val="20"/>
          <w:szCs w:val="20"/>
          <w:lang w:val="pl-PL"/>
        </w:rPr>
        <w:t xml:space="preserve"> 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2</w:t>
      </w:r>
      <w:r w:rsidR="001D1354">
        <w:rPr>
          <w:rFonts w:ascii="Acumin Pro" w:hAnsi="Acumin Pro"/>
          <w:b/>
          <w:sz w:val="20"/>
          <w:szCs w:val="20"/>
          <w:lang w:val="pl-PL"/>
        </w:rPr>
        <w:t>5</w:t>
      </w:r>
      <w:r w:rsidR="00F0777D" w:rsidRPr="00F0777D">
        <w:rPr>
          <w:rFonts w:ascii="Acumin Pro" w:hAnsi="Acumin Pro"/>
          <w:b/>
          <w:sz w:val="20"/>
          <w:szCs w:val="20"/>
          <w:lang w:val="pl-PL"/>
        </w:rPr>
        <w:t>.02.2022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 w:rsidRPr="004960A4">
        <w:rPr>
          <w:rFonts w:ascii="Acumin Pro" w:hAnsi="Acumin Pro"/>
          <w:b/>
          <w:sz w:val="20"/>
          <w:szCs w:val="20"/>
          <w:lang w:val="pl-PL"/>
        </w:rPr>
        <w:t xml:space="preserve">r., do </w:t>
      </w:r>
      <w:r w:rsidR="004960A4" w:rsidRPr="004960A4">
        <w:rPr>
          <w:rFonts w:ascii="Acumin Pro" w:hAnsi="Acumin Pro"/>
          <w:b/>
          <w:sz w:val="20"/>
          <w:szCs w:val="20"/>
          <w:lang w:val="pl-PL"/>
        </w:rPr>
        <w:t>godz.:</w:t>
      </w:r>
      <w:r w:rsidR="004960A4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="004960A4" w:rsidRPr="004960A4">
        <w:rPr>
          <w:rFonts w:ascii="Acumin Pro" w:hAnsi="Acumin Pro"/>
          <w:b/>
          <w:sz w:val="20"/>
          <w:szCs w:val="20"/>
          <w:lang w:val="pl-PL"/>
        </w:rPr>
        <w:t>11:00</w:t>
      </w:r>
      <w:r>
        <w:rPr>
          <w:rFonts w:ascii="Acumin Pro" w:hAnsi="Acumin Pro"/>
          <w:b/>
          <w:sz w:val="20"/>
          <w:szCs w:val="20"/>
          <w:lang w:val="pl-PL"/>
        </w:rPr>
        <w:t>.</w:t>
      </w:r>
    </w:p>
    <w:p w:rsidR="00FF75A9" w:rsidRDefault="00C523AE" w:rsidP="00B773D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5B4C07">
        <w:rPr>
          <w:rFonts w:ascii="Acumin Pro" w:hAnsi="Acumin Pro"/>
          <w:sz w:val="20"/>
          <w:szCs w:val="20"/>
          <w:lang w:val="pl-PL"/>
        </w:rPr>
        <w:t>Ofert</w:t>
      </w:r>
      <w:r w:rsidR="00227C7D">
        <w:rPr>
          <w:rFonts w:ascii="Acumin Pro" w:hAnsi="Acumin Pro"/>
          <w:sz w:val="20"/>
          <w:szCs w:val="20"/>
          <w:lang w:val="pl-PL"/>
        </w:rPr>
        <w:t>a</w:t>
      </w:r>
      <w:r w:rsidRPr="005B4C07">
        <w:rPr>
          <w:rFonts w:ascii="Acumin Pro" w:hAnsi="Acumin Pro"/>
          <w:sz w:val="20"/>
          <w:szCs w:val="20"/>
          <w:lang w:val="pl-PL"/>
        </w:rPr>
        <w:t xml:space="preserve"> powinna zostać podpisana przez Wykonawcę lub osobę upoważnioną do jego reprezentacji.</w:t>
      </w:r>
      <w:r w:rsidR="00305AD6">
        <w:rPr>
          <w:rFonts w:ascii="Acumin Pro" w:hAnsi="Acumin Pro"/>
          <w:sz w:val="20"/>
          <w:szCs w:val="20"/>
          <w:lang w:val="pl-PL"/>
        </w:rPr>
        <w:t xml:space="preserve"> </w:t>
      </w:r>
      <w:r w:rsidR="00FF75A9">
        <w:rPr>
          <w:rFonts w:ascii="Acumin Pro" w:hAnsi="Acumin Pro"/>
          <w:sz w:val="20"/>
          <w:szCs w:val="20"/>
          <w:lang w:val="pl-PL"/>
        </w:rPr>
        <w:t>Oferty złożone po terminie nie będą rozpatrywane.</w:t>
      </w:r>
    </w:p>
    <w:p w:rsidR="00FF75A9" w:rsidRDefault="00FF75A9" w:rsidP="00305AD6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5B4C07" w:rsidRDefault="00C523AE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b/>
          <w:sz w:val="20"/>
          <w:szCs w:val="20"/>
          <w:lang w:val="pl-PL"/>
        </w:rPr>
        <w:t xml:space="preserve">Termin związania </w:t>
      </w:r>
      <w:r w:rsidR="00816909" w:rsidRPr="00816909">
        <w:rPr>
          <w:rFonts w:ascii="Acumin Pro" w:hAnsi="Acumin Pro"/>
          <w:b/>
          <w:sz w:val="20"/>
          <w:szCs w:val="20"/>
          <w:lang w:val="pl-PL"/>
        </w:rPr>
        <w:t>Wykonawcy ofertą</w:t>
      </w:r>
      <w:r>
        <w:rPr>
          <w:rFonts w:ascii="Acumin Pro" w:hAnsi="Acumin Pro"/>
          <w:sz w:val="20"/>
          <w:szCs w:val="20"/>
          <w:lang w:val="pl-PL"/>
        </w:rPr>
        <w:t>:</w:t>
      </w:r>
      <w:r w:rsidR="00FF75A9">
        <w:rPr>
          <w:rFonts w:ascii="Acumin Pro" w:hAnsi="Acumin Pro"/>
          <w:sz w:val="20"/>
          <w:szCs w:val="20"/>
          <w:lang w:val="pl-PL"/>
        </w:rPr>
        <w:t xml:space="preserve"> </w:t>
      </w:r>
      <w:r w:rsidR="00816909">
        <w:rPr>
          <w:rFonts w:ascii="Acumin Pro" w:hAnsi="Acumin Pro"/>
          <w:sz w:val="20"/>
          <w:szCs w:val="20"/>
          <w:lang w:val="pl-PL"/>
        </w:rPr>
        <w:t>30 dni, licząc od dnia złożenia oferty.</w:t>
      </w:r>
    </w:p>
    <w:p w:rsidR="00816909" w:rsidRDefault="00816909" w:rsidP="00816909">
      <w:pPr>
        <w:pStyle w:val="Akapitzlist"/>
        <w:spacing w:line="360" w:lineRule="auto"/>
        <w:ind w:left="360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Istotne postanowienia umowy</w:t>
      </w:r>
      <w:r w:rsidRPr="00816909">
        <w:rPr>
          <w:rFonts w:ascii="Acumin Pro" w:hAnsi="Acumin Pro"/>
          <w:sz w:val="20"/>
          <w:szCs w:val="20"/>
          <w:lang w:val="pl-PL"/>
        </w:rPr>
        <w:t>: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Istotne postanowienia umowy zostały zawarte</w:t>
      </w:r>
      <w:r w:rsidR="004424C7">
        <w:rPr>
          <w:rFonts w:ascii="Acumin Pro" w:hAnsi="Acumin Pro"/>
          <w:sz w:val="20"/>
          <w:szCs w:val="20"/>
          <w:lang w:val="pl-PL"/>
        </w:rPr>
        <w:t xml:space="preserve"> w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816909">
        <w:rPr>
          <w:rFonts w:ascii="Acumin Pro" w:hAnsi="Acumin Pro"/>
          <w:b/>
          <w:sz w:val="20"/>
          <w:szCs w:val="20"/>
          <w:lang w:val="pl-PL"/>
        </w:rPr>
        <w:t xml:space="preserve">załączniku nr </w:t>
      </w:r>
      <w:r w:rsidR="00E01947">
        <w:rPr>
          <w:rFonts w:ascii="Acumin Pro" w:hAnsi="Acumin Pro"/>
          <w:b/>
          <w:sz w:val="20"/>
          <w:szCs w:val="20"/>
          <w:lang w:val="pl-PL"/>
        </w:rPr>
        <w:t>2</w:t>
      </w:r>
      <w:r>
        <w:rPr>
          <w:rFonts w:ascii="Acumin Pro" w:hAnsi="Acumin Pro"/>
          <w:sz w:val="20"/>
          <w:szCs w:val="20"/>
          <w:lang w:val="pl-PL"/>
        </w:rPr>
        <w:t xml:space="preserve"> do niniejszego zapytania ofertowego. </w:t>
      </w:r>
    </w:p>
    <w:p w:rsidR="008F28DC" w:rsidRPr="008F28DC" w:rsidRDefault="008F28DC" w:rsidP="00305AD6">
      <w:pPr>
        <w:pStyle w:val="Akapitzlist"/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postępowaniu i sposobie komunikowania się z Wykonawcami:</w:t>
      </w:r>
    </w:p>
    <w:p w:rsidR="00816909" w:rsidRPr="00816909" w:rsidRDefault="008F28DC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Wszelkie informacje dotyczące postępowania, w szczególności odpowiedzi na zadane pytania, informację o wyniku postępowania zostaną udostępnione</w:t>
      </w:r>
      <w:r w:rsidR="004424C7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na stronie internetowej</w:t>
      </w:r>
      <w:r w:rsidR="00816909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Zamawiającego:</w:t>
      </w:r>
    </w:p>
    <w:p w:rsidR="008F28DC" w:rsidRDefault="0033017B" w:rsidP="00816909">
      <w:pPr>
        <w:pStyle w:val="Akapitzlist"/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hyperlink r:id="rId9" w:history="1">
        <w:r w:rsidR="008768B2" w:rsidRPr="00D230D3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https://bip.mnp.art.pl/zamowienia-publiczne/zapytanie-ofertowe</w:t>
        </w:r>
      </w:hyperlink>
      <w:r w:rsidR="008768B2">
        <w:rPr>
          <w:rFonts w:ascii="Acumin Pro" w:hAnsi="Acumin Pro"/>
          <w:b/>
          <w:sz w:val="20"/>
          <w:szCs w:val="20"/>
          <w:lang w:val="pl-PL"/>
        </w:rPr>
        <w:t>.</w:t>
      </w:r>
    </w:p>
    <w:p w:rsidR="00816909" w:rsidRDefault="00816909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Zamawiający będzie komunikował się z </w:t>
      </w:r>
      <w:r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>ykonawcami przy wykorzystaniu poczty elektronicznej.</w:t>
      </w:r>
    </w:p>
    <w:p w:rsidR="00816909" w:rsidRPr="00816909" w:rsidRDefault="00816909" w:rsidP="00816909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Osobą upoważnioną do kontaktu z Wykonawcami ze strony Zamawiającego jest Agnieszka Kurkiewicz, Kierownik Sekcji Zamówień Publicznych, e-mail:</w:t>
      </w:r>
      <w:r w:rsidR="00F0777D">
        <w:rPr>
          <w:rFonts w:ascii="Acumin Pro" w:hAnsi="Acumin Pro"/>
          <w:sz w:val="20"/>
          <w:szCs w:val="20"/>
          <w:lang w:val="pl-PL"/>
        </w:rPr>
        <w:t xml:space="preserve"> </w:t>
      </w:r>
      <w:r>
        <w:rPr>
          <w:rFonts w:ascii="Acumin Pro" w:hAnsi="Acumin Pro"/>
          <w:sz w:val="20"/>
          <w:szCs w:val="20"/>
          <w:lang w:val="pl-PL"/>
        </w:rPr>
        <w:t>zp@mnp.art.pl, tel. 61 85 68 048.</w:t>
      </w:r>
    </w:p>
    <w:p w:rsidR="008768B2" w:rsidRPr="008768B2" w:rsidRDefault="008768B2" w:rsidP="00305AD6">
      <w:pPr>
        <w:pStyle w:val="Akapitzlist"/>
        <w:spacing w:line="360" w:lineRule="auto"/>
        <w:rPr>
          <w:rFonts w:ascii="Acumin Pro" w:hAnsi="Acumin Pro"/>
          <w:b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przetwarzaniu danych osobowych: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t xml:space="preserve">Informację o przetwarzaniu danych osobowych w związku z ubieganiem się o udzielenie przedmiotowego zamówienia zawiera </w:t>
      </w:r>
      <w:r w:rsidRPr="00E01947">
        <w:rPr>
          <w:rFonts w:ascii="Acumin Pro" w:hAnsi="Acumin Pro"/>
          <w:b/>
          <w:sz w:val="20"/>
          <w:szCs w:val="20"/>
          <w:lang w:val="pl-PL"/>
        </w:rPr>
        <w:t xml:space="preserve">załącznik nr </w:t>
      </w:r>
      <w:r w:rsidR="00E01947">
        <w:rPr>
          <w:rFonts w:ascii="Acumin Pro" w:hAnsi="Acumin Pro"/>
          <w:b/>
          <w:sz w:val="20"/>
          <w:szCs w:val="20"/>
          <w:lang w:val="pl-PL"/>
        </w:rPr>
        <w:t>3</w:t>
      </w:r>
      <w:r w:rsidRPr="00816909">
        <w:rPr>
          <w:rFonts w:ascii="Acumin Pro" w:hAnsi="Acumin Pro"/>
          <w:sz w:val="20"/>
          <w:szCs w:val="20"/>
          <w:lang w:val="pl-PL"/>
        </w:rPr>
        <w:t xml:space="preserve"> do niniejszego zapytania ofertowego.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816909" w:rsidRP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Informacja o możliwości nieudzielenia zamówienia objętego niniejszym zapytaniem ofertowym:</w:t>
      </w:r>
    </w:p>
    <w:p w:rsidR="008768B2" w:rsidRDefault="008768B2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816909">
        <w:rPr>
          <w:rFonts w:ascii="Acumin Pro" w:hAnsi="Acumin Pro"/>
          <w:sz w:val="20"/>
          <w:szCs w:val="20"/>
          <w:lang w:val="pl-PL"/>
        </w:rPr>
        <w:lastRenderedPageBreak/>
        <w:t xml:space="preserve">Zamawiający zastrzega sobie możliwość nieudzielenia zamówienia objętego niniejszym postępowaniem, a Wykonawcom nie przysługuje z tego tytułu żadne roszczenie. Informacja o </w:t>
      </w:r>
      <w:r w:rsidR="00A17695" w:rsidRPr="00816909">
        <w:rPr>
          <w:rFonts w:ascii="Acumin Pro" w:hAnsi="Acumin Pro"/>
          <w:sz w:val="20"/>
          <w:szCs w:val="20"/>
          <w:lang w:val="pl-PL"/>
        </w:rPr>
        <w:t>nieudzieleniu</w:t>
      </w:r>
      <w:r w:rsidRPr="00816909">
        <w:rPr>
          <w:rFonts w:ascii="Acumin Pro" w:hAnsi="Acumin Pro"/>
          <w:sz w:val="20"/>
          <w:szCs w:val="20"/>
          <w:lang w:val="pl-PL"/>
        </w:rPr>
        <w:t xml:space="preserve"> zamó</w:t>
      </w:r>
      <w:r w:rsidR="00A17695" w:rsidRPr="00816909">
        <w:rPr>
          <w:rFonts w:ascii="Acumin Pro" w:hAnsi="Acumin Pro"/>
          <w:sz w:val="20"/>
          <w:szCs w:val="20"/>
          <w:lang w:val="pl-PL"/>
        </w:rPr>
        <w:t>w</w:t>
      </w:r>
      <w:r w:rsidRPr="00816909">
        <w:rPr>
          <w:rFonts w:ascii="Acumin Pro" w:hAnsi="Acumin Pro"/>
          <w:sz w:val="20"/>
          <w:szCs w:val="20"/>
          <w:lang w:val="pl-PL"/>
        </w:rPr>
        <w:t xml:space="preserve">ienia </w:t>
      </w:r>
      <w:r w:rsidR="00A17695" w:rsidRPr="00816909">
        <w:rPr>
          <w:rFonts w:ascii="Acumin Pro" w:hAnsi="Acumin Pro"/>
          <w:sz w:val="20"/>
          <w:szCs w:val="20"/>
          <w:lang w:val="pl-PL"/>
        </w:rPr>
        <w:t xml:space="preserve">zostanie podana do publicznej wiadomości na stronie internetowej Zamawiającego. </w:t>
      </w:r>
    </w:p>
    <w:p w:rsidR="00A10A35" w:rsidRDefault="00A10A35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</w:p>
    <w:p w:rsidR="00816909" w:rsidRDefault="00816909" w:rsidP="00132A5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Załączniki do zapytania ofertowego:</w:t>
      </w:r>
    </w:p>
    <w:p w:rsidR="00816909" w:rsidRPr="00E01947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 w:rsidRPr="00E01947">
        <w:rPr>
          <w:rFonts w:ascii="Acumin Pro" w:hAnsi="Acumin Pro"/>
          <w:sz w:val="20"/>
          <w:szCs w:val="20"/>
          <w:lang w:val="pl-PL"/>
        </w:rPr>
        <w:t>Integralnymi załącznikami do niniejszego zapytania ofertowego są:</w:t>
      </w:r>
    </w:p>
    <w:p w:rsidR="00816909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>ałącznik nr 1 – formularz ofertowy</w:t>
      </w:r>
    </w:p>
    <w:p w:rsidR="00816909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="00816909" w:rsidRPr="00E01947">
        <w:rPr>
          <w:rFonts w:ascii="Acumin Pro" w:hAnsi="Acumin Pro"/>
          <w:sz w:val="20"/>
          <w:szCs w:val="20"/>
          <w:lang w:val="pl-PL"/>
        </w:rPr>
        <w:t>ał</w:t>
      </w:r>
      <w:r w:rsidRPr="00E01947">
        <w:rPr>
          <w:rFonts w:ascii="Acumin Pro" w:hAnsi="Acumin Pro"/>
          <w:sz w:val="20"/>
          <w:szCs w:val="20"/>
          <w:lang w:val="pl-PL"/>
        </w:rPr>
        <w:t>ą</w:t>
      </w:r>
      <w:r w:rsidR="00816909" w:rsidRPr="00E01947">
        <w:rPr>
          <w:rFonts w:ascii="Acumin Pro" w:hAnsi="Acumin Pro"/>
          <w:sz w:val="20"/>
          <w:szCs w:val="20"/>
          <w:lang w:val="pl-PL"/>
        </w:rPr>
        <w:t xml:space="preserve">cznik nr 2 – </w:t>
      </w:r>
      <w:r w:rsidR="00F0777D">
        <w:rPr>
          <w:rFonts w:ascii="Acumin Pro" w:hAnsi="Acumin Pro"/>
          <w:sz w:val="20"/>
          <w:szCs w:val="20"/>
          <w:lang w:val="pl-PL"/>
        </w:rPr>
        <w:t>w</w:t>
      </w:r>
      <w:r w:rsidR="00816909" w:rsidRPr="00E01947">
        <w:rPr>
          <w:rFonts w:ascii="Acumin Pro" w:hAnsi="Acumin Pro"/>
          <w:sz w:val="20"/>
          <w:szCs w:val="20"/>
          <w:lang w:val="pl-PL"/>
        </w:rPr>
        <w:t>zór umowy</w:t>
      </w:r>
    </w:p>
    <w:p w:rsidR="00E01947" w:rsidRPr="00E01947" w:rsidRDefault="00E01947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</w:t>
      </w:r>
      <w:r w:rsidRPr="00E01947">
        <w:rPr>
          <w:rFonts w:ascii="Acumin Pro" w:hAnsi="Acumin Pro"/>
          <w:sz w:val="20"/>
          <w:szCs w:val="20"/>
          <w:lang w:val="pl-PL"/>
        </w:rPr>
        <w:t xml:space="preserve">ałącznik nr 3 – klauzula informacyjna o zasadach przetwarzania danych osobowych </w:t>
      </w:r>
    </w:p>
    <w:p w:rsidR="00816909" w:rsidRPr="00816909" w:rsidRDefault="00816909" w:rsidP="00816909">
      <w:pPr>
        <w:pStyle w:val="Akapitzlist"/>
        <w:spacing w:line="360" w:lineRule="auto"/>
        <w:ind w:left="360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A17695" w:rsidRDefault="00E01947" w:rsidP="0016546A">
      <w:pPr>
        <w:spacing w:line="360" w:lineRule="auto"/>
        <w:ind w:left="3600" w:firstLine="720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ZATWIERDZAM:</w:t>
      </w:r>
    </w:p>
    <w:p w:rsidR="0016546A" w:rsidRPr="0016546A" w:rsidRDefault="0016546A" w:rsidP="00E01947">
      <w:pPr>
        <w:spacing w:line="360" w:lineRule="auto"/>
        <w:ind w:left="5040"/>
        <w:rPr>
          <w:rFonts w:ascii="Acumin Pro" w:hAnsi="Acumin Pro"/>
          <w:sz w:val="20"/>
          <w:szCs w:val="20"/>
          <w:lang w:val="pl-PL"/>
        </w:rPr>
      </w:pPr>
    </w:p>
    <w:sectPr w:rsidR="0016546A" w:rsidRPr="0016546A" w:rsidSect="00893204">
      <w:footerReference w:type="default" r:id="rId10"/>
      <w:headerReference w:type="first" r:id="rId11"/>
      <w:footerReference w:type="first" r:id="rId12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1E" w:rsidRDefault="001C0D1E">
      <w:r>
        <w:separator/>
      </w:r>
    </w:p>
  </w:endnote>
  <w:endnote w:type="continuationSeparator" w:id="0">
    <w:p w:rsidR="001C0D1E" w:rsidRDefault="001C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746197"/>
      <w:docPartObj>
        <w:docPartGallery w:val="Page Numbers (Bottom of Page)"/>
        <w:docPartUnique/>
      </w:docPartObj>
    </w:sdtPr>
    <w:sdtEndPr>
      <w:rPr>
        <w:rFonts w:ascii="Acumin Pro" w:hAnsi="Acumin Pro"/>
        <w:sz w:val="18"/>
        <w:szCs w:val="18"/>
      </w:rPr>
    </w:sdtEndPr>
    <w:sdtContent>
      <w:p w:rsidR="009B3401" w:rsidRPr="009B3401" w:rsidRDefault="009B3401">
        <w:pPr>
          <w:pStyle w:val="Stopka"/>
          <w:jc w:val="right"/>
          <w:rPr>
            <w:rFonts w:ascii="Acumin Pro" w:hAnsi="Acumin Pro"/>
            <w:sz w:val="18"/>
            <w:szCs w:val="18"/>
          </w:rPr>
        </w:pPr>
        <w:r w:rsidRPr="009B3401">
          <w:rPr>
            <w:rFonts w:ascii="Acumin Pro" w:hAnsi="Acumin Pro"/>
            <w:sz w:val="18"/>
            <w:szCs w:val="18"/>
          </w:rPr>
          <w:fldChar w:fldCharType="begin"/>
        </w:r>
        <w:r w:rsidRPr="009B3401">
          <w:rPr>
            <w:rFonts w:ascii="Acumin Pro" w:hAnsi="Acumin Pro"/>
            <w:sz w:val="18"/>
            <w:szCs w:val="18"/>
          </w:rPr>
          <w:instrText>PAGE   \* MERGEFORMAT</w:instrText>
        </w:r>
        <w:r w:rsidRPr="009B3401">
          <w:rPr>
            <w:rFonts w:ascii="Acumin Pro" w:hAnsi="Acumin Pro"/>
            <w:sz w:val="18"/>
            <w:szCs w:val="18"/>
          </w:rPr>
          <w:fldChar w:fldCharType="separate"/>
        </w:r>
        <w:r w:rsidR="0033017B" w:rsidRPr="0033017B">
          <w:rPr>
            <w:rFonts w:ascii="Acumin Pro" w:hAnsi="Acumin Pro"/>
            <w:noProof/>
            <w:sz w:val="18"/>
            <w:szCs w:val="18"/>
            <w:lang w:val="pl-PL"/>
          </w:rPr>
          <w:t>2</w:t>
        </w:r>
        <w:r w:rsidRPr="009B3401">
          <w:rPr>
            <w:rFonts w:ascii="Acumin Pro" w:hAnsi="Acumin Pro"/>
            <w:sz w:val="18"/>
            <w:szCs w:val="18"/>
          </w:rPr>
          <w:fldChar w:fldCharType="end"/>
        </w:r>
      </w:p>
    </w:sdtContent>
  </w:sdt>
  <w:p w:rsidR="00C72E33" w:rsidRPr="003A6470" w:rsidRDefault="00C72E33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33017B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1E" w:rsidRDefault="001C0D1E">
      <w:r>
        <w:separator/>
      </w:r>
    </w:p>
  </w:footnote>
  <w:footnote w:type="continuationSeparator" w:id="0">
    <w:p w:rsidR="001C0D1E" w:rsidRDefault="001C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D300A"/>
    <w:multiLevelType w:val="hybridMultilevel"/>
    <w:tmpl w:val="535C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34"/>
    <w:multiLevelType w:val="hybridMultilevel"/>
    <w:tmpl w:val="0F463F40"/>
    <w:lvl w:ilvl="0" w:tplc="0B423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217B0"/>
    <w:multiLevelType w:val="hybridMultilevel"/>
    <w:tmpl w:val="FC18CC9C"/>
    <w:lvl w:ilvl="0" w:tplc="8D429E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B5C28"/>
    <w:multiLevelType w:val="hybridMultilevel"/>
    <w:tmpl w:val="47F609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CD43D2"/>
    <w:multiLevelType w:val="hybridMultilevel"/>
    <w:tmpl w:val="BD46DED2"/>
    <w:lvl w:ilvl="0" w:tplc="C1E6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6273A"/>
    <w:multiLevelType w:val="hybridMultilevel"/>
    <w:tmpl w:val="4DD2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16D2"/>
    <w:multiLevelType w:val="hybridMultilevel"/>
    <w:tmpl w:val="4A564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4805"/>
    <w:multiLevelType w:val="hybridMultilevel"/>
    <w:tmpl w:val="7FB81B44"/>
    <w:lvl w:ilvl="0" w:tplc="1AE2C29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0641FC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B3F418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3687C6E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1435BA"/>
    <w:multiLevelType w:val="hybridMultilevel"/>
    <w:tmpl w:val="82662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43B34"/>
    <w:multiLevelType w:val="hybridMultilevel"/>
    <w:tmpl w:val="DAF46458"/>
    <w:lvl w:ilvl="0" w:tplc="D0D293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17D65"/>
    <w:multiLevelType w:val="hybridMultilevel"/>
    <w:tmpl w:val="A7584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B06067"/>
    <w:multiLevelType w:val="hybridMultilevel"/>
    <w:tmpl w:val="B4D0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75D8B"/>
    <w:multiLevelType w:val="hybridMultilevel"/>
    <w:tmpl w:val="BCDE3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7C01A5"/>
    <w:multiLevelType w:val="hybridMultilevel"/>
    <w:tmpl w:val="9AFC1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6"/>
  </w:num>
  <w:num w:numId="5">
    <w:abstractNumId w:val="7"/>
  </w:num>
  <w:num w:numId="6">
    <w:abstractNumId w:val="12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19"/>
  </w:num>
  <w:num w:numId="13">
    <w:abstractNumId w:val="6"/>
  </w:num>
  <w:num w:numId="14">
    <w:abstractNumId w:val="18"/>
  </w:num>
  <w:num w:numId="15">
    <w:abstractNumId w:val="17"/>
  </w:num>
  <w:num w:numId="16">
    <w:abstractNumId w:val="13"/>
  </w:num>
  <w:num w:numId="17">
    <w:abstractNumId w:val="9"/>
  </w:num>
  <w:num w:numId="18">
    <w:abstractNumId w:val="20"/>
  </w:num>
  <w:num w:numId="19">
    <w:abstractNumId w:val="15"/>
  </w:num>
  <w:num w:numId="20">
    <w:abstractNumId w:val="10"/>
  </w:num>
  <w:num w:numId="21">
    <w:abstractNumId w:val="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2EF9"/>
    <w:rsid w:val="00013AA3"/>
    <w:rsid w:val="00016203"/>
    <w:rsid w:val="000205AA"/>
    <w:rsid w:val="00034959"/>
    <w:rsid w:val="00037A5C"/>
    <w:rsid w:val="000668A7"/>
    <w:rsid w:val="00090E57"/>
    <w:rsid w:val="000A198B"/>
    <w:rsid w:val="000A1ED0"/>
    <w:rsid w:val="000D06EF"/>
    <w:rsid w:val="000E6F99"/>
    <w:rsid w:val="000F2249"/>
    <w:rsid w:val="000F6621"/>
    <w:rsid w:val="000F6FA2"/>
    <w:rsid w:val="00132A51"/>
    <w:rsid w:val="0016546A"/>
    <w:rsid w:val="001704E2"/>
    <w:rsid w:val="00171791"/>
    <w:rsid w:val="001921E8"/>
    <w:rsid w:val="0019499F"/>
    <w:rsid w:val="001C0D1E"/>
    <w:rsid w:val="001D0237"/>
    <w:rsid w:val="001D1354"/>
    <w:rsid w:val="001D45B0"/>
    <w:rsid w:val="001E2761"/>
    <w:rsid w:val="001F3F04"/>
    <w:rsid w:val="001F4832"/>
    <w:rsid w:val="001F6B7F"/>
    <w:rsid w:val="00206EA4"/>
    <w:rsid w:val="002107C0"/>
    <w:rsid w:val="002207B0"/>
    <w:rsid w:val="002278AE"/>
    <w:rsid w:val="00227C7D"/>
    <w:rsid w:val="00237CE5"/>
    <w:rsid w:val="002465B8"/>
    <w:rsid w:val="00253F3E"/>
    <w:rsid w:val="00265A4F"/>
    <w:rsid w:val="00286860"/>
    <w:rsid w:val="00291E43"/>
    <w:rsid w:val="002D4F34"/>
    <w:rsid w:val="002D5BFD"/>
    <w:rsid w:val="002F5B57"/>
    <w:rsid w:val="00305AD6"/>
    <w:rsid w:val="00313543"/>
    <w:rsid w:val="0032538C"/>
    <w:rsid w:val="00325C37"/>
    <w:rsid w:val="0033017B"/>
    <w:rsid w:val="00333594"/>
    <w:rsid w:val="00354309"/>
    <w:rsid w:val="003635C7"/>
    <w:rsid w:val="00382354"/>
    <w:rsid w:val="00384BC7"/>
    <w:rsid w:val="003851FB"/>
    <w:rsid w:val="003A43BA"/>
    <w:rsid w:val="003A6470"/>
    <w:rsid w:val="003B297C"/>
    <w:rsid w:val="003C5B05"/>
    <w:rsid w:val="003E76E2"/>
    <w:rsid w:val="003F325D"/>
    <w:rsid w:val="004225CB"/>
    <w:rsid w:val="00434D5A"/>
    <w:rsid w:val="004424C7"/>
    <w:rsid w:val="00450E76"/>
    <w:rsid w:val="00467AC4"/>
    <w:rsid w:val="004960A4"/>
    <w:rsid w:val="004B1F28"/>
    <w:rsid w:val="004D14E1"/>
    <w:rsid w:val="004E7D50"/>
    <w:rsid w:val="004F75FC"/>
    <w:rsid w:val="00504931"/>
    <w:rsid w:val="00507F47"/>
    <w:rsid w:val="00511DAC"/>
    <w:rsid w:val="00514881"/>
    <w:rsid w:val="00545297"/>
    <w:rsid w:val="00566D4B"/>
    <w:rsid w:val="0057622D"/>
    <w:rsid w:val="005B04EB"/>
    <w:rsid w:val="005B4C07"/>
    <w:rsid w:val="006016E8"/>
    <w:rsid w:val="00651E8D"/>
    <w:rsid w:val="006553EF"/>
    <w:rsid w:val="00665EF3"/>
    <w:rsid w:val="00667307"/>
    <w:rsid w:val="00683BC2"/>
    <w:rsid w:val="006B3105"/>
    <w:rsid w:val="006D1838"/>
    <w:rsid w:val="006E3B7F"/>
    <w:rsid w:val="006F0C30"/>
    <w:rsid w:val="007242DE"/>
    <w:rsid w:val="00737192"/>
    <w:rsid w:val="0074351E"/>
    <w:rsid w:val="0074633C"/>
    <w:rsid w:val="00755638"/>
    <w:rsid w:val="00761D18"/>
    <w:rsid w:val="0076248C"/>
    <w:rsid w:val="007D4F52"/>
    <w:rsid w:val="007E23C5"/>
    <w:rsid w:val="007F5AC4"/>
    <w:rsid w:val="0080690F"/>
    <w:rsid w:val="00816909"/>
    <w:rsid w:val="008308DE"/>
    <w:rsid w:val="00865167"/>
    <w:rsid w:val="008768B2"/>
    <w:rsid w:val="008905B8"/>
    <w:rsid w:val="00893204"/>
    <w:rsid w:val="008A42B8"/>
    <w:rsid w:val="008A4D87"/>
    <w:rsid w:val="008C20CA"/>
    <w:rsid w:val="008C60A1"/>
    <w:rsid w:val="008D3855"/>
    <w:rsid w:val="008D7E18"/>
    <w:rsid w:val="008F28DC"/>
    <w:rsid w:val="008F2C2C"/>
    <w:rsid w:val="00911FCE"/>
    <w:rsid w:val="00923038"/>
    <w:rsid w:val="00932BC8"/>
    <w:rsid w:val="0093315E"/>
    <w:rsid w:val="009606A1"/>
    <w:rsid w:val="00967D1F"/>
    <w:rsid w:val="009A2AB3"/>
    <w:rsid w:val="009B3401"/>
    <w:rsid w:val="009D08F7"/>
    <w:rsid w:val="009F0AC7"/>
    <w:rsid w:val="00A042E6"/>
    <w:rsid w:val="00A10A35"/>
    <w:rsid w:val="00A10F81"/>
    <w:rsid w:val="00A13A30"/>
    <w:rsid w:val="00A17695"/>
    <w:rsid w:val="00A26260"/>
    <w:rsid w:val="00A53109"/>
    <w:rsid w:val="00A6154D"/>
    <w:rsid w:val="00A64082"/>
    <w:rsid w:val="00A64F87"/>
    <w:rsid w:val="00A66DCA"/>
    <w:rsid w:val="00A71505"/>
    <w:rsid w:val="00A86A3A"/>
    <w:rsid w:val="00AA0FD8"/>
    <w:rsid w:val="00AB1002"/>
    <w:rsid w:val="00AB70BD"/>
    <w:rsid w:val="00AF2D91"/>
    <w:rsid w:val="00AF6B0F"/>
    <w:rsid w:val="00B24F28"/>
    <w:rsid w:val="00B3550A"/>
    <w:rsid w:val="00B606AC"/>
    <w:rsid w:val="00B64EC9"/>
    <w:rsid w:val="00B67ED2"/>
    <w:rsid w:val="00B7127C"/>
    <w:rsid w:val="00B72EB1"/>
    <w:rsid w:val="00B773DE"/>
    <w:rsid w:val="00B833B7"/>
    <w:rsid w:val="00B97175"/>
    <w:rsid w:val="00BA74AC"/>
    <w:rsid w:val="00BD5F7C"/>
    <w:rsid w:val="00BE2E06"/>
    <w:rsid w:val="00BF1CDE"/>
    <w:rsid w:val="00BF489E"/>
    <w:rsid w:val="00C16BF4"/>
    <w:rsid w:val="00C24790"/>
    <w:rsid w:val="00C47D09"/>
    <w:rsid w:val="00C50129"/>
    <w:rsid w:val="00C523AE"/>
    <w:rsid w:val="00C72E33"/>
    <w:rsid w:val="00CB7D12"/>
    <w:rsid w:val="00CC1B53"/>
    <w:rsid w:val="00CC4A7D"/>
    <w:rsid w:val="00CD6CE8"/>
    <w:rsid w:val="00CF1D99"/>
    <w:rsid w:val="00CF6669"/>
    <w:rsid w:val="00CF711D"/>
    <w:rsid w:val="00D000B3"/>
    <w:rsid w:val="00D1745D"/>
    <w:rsid w:val="00D20C7F"/>
    <w:rsid w:val="00D228C5"/>
    <w:rsid w:val="00D3082D"/>
    <w:rsid w:val="00D40B34"/>
    <w:rsid w:val="00D64F2C"/>
    <w:rsid w:val="00D70A4D"/>
    <w:rsid w:val="00D724EA"/>
    <w:rsid w:val="00DA31E3"/>
    <w:rsid w:val="00DA32FF"/>
    <w:rsid w:val="00DA6978"/>
    <w:rsid w:val="00DD3108"/>
    <w:rsid w:val="00DF57A3"/>
    <w:rsid w:val="00E01947"/>
    <w:rsid w:val="00E11463"/>
    <w:rsid w:val="00E17801"/>
    <w:rsid w:val="00E54CD6"/>
    <w:rsid w:val="00E86157"/>
    <w:rsid w:val="00EA0678"/>
    <w:rsid w:val="00EA7E6C"/>
    <w:rsid w:val="00EB7D3E"/>
    <w:rsid w:val="00EE2856"/>
    <w:rsid w:val="00EE28C2"/>
    <w:rsid w:val="00F0777D"/>
    <w:rsid w:val="00F10993"/>
    <w:rsid w:val="00F57174"/>
    <w:rsid w:val="00FB3663"/>
    <w:rsid w:val="00FB704A"/>
    <w:rsid w:val="00FD036D"/>
    <w:rsid w:val="00FE517C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0AADAE12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000B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C20CA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20C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A531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np.ar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mnp.art.pl/zamowienia-publiczne/zapytanie-ofertowe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695B7-5C7B-49BE-9406-0CE056C3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177</cp:revision>
  <cp:lastPrinted>2022-02-21T13:26:00Z</cp:lastPrinted>
  <dcterms:created xsi:type="dcterms:W3CDTF">2021-01-20T13:48:00Z</dcterms:created>
  <dcterms:modified xsi:type="dcterms:W3CDTF">2022-02-21T13:27:00Z</dcterms:modified>
</cp:coreProperties>
</file>